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</w:tblGrid>
      <w:tr w:rsidR="00005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05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Pr="003319E8" w:rsidRDefault="00A11C28" w:rsidP="00331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Приложение № 4</w:t>
            </w:r>
          </w:p>
        </w:tc>
      </w:tr>
      <w:tr w:rsidR="00005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005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00590E" w:rsidRPr="006157D5" w:rsidRDefault="003319E8">
      <w:pPr>
        <w:widowControl w:val="0"/>
        <w:autoSpaceDE w:val="0"/>
        <w:autoSpaceDN w:val="0"/>
        <w:adjustRightInd w:val="0"/>
        <w:spacing w:after="0" w:line="276" w:lineRule="auto"/>
        <w:ind w:left="120" w:right="113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157D5">
        <w:rPr>
          <w:rFonts w:ascii="Times New Roman" w:hAnsi="Times New Roman"/>
          <w:b/>
          <w:i/>
          <w:color w:val="000000"/>
          <w:sz w:val="28"/>
          <w:szCs w:val="28"/>
        </w:rPr>
        <w:t>Образец Заявки на получение денежных средств, перечисляемых на карту</w:t>
      </w:r>
    </w:p>
    <w:p w:rsidR="0000590E" w:rsidRPr="003319E8" w:rsidRDefault="0000590E">
      <w:pPr>
        <w:widowControl w:val="0"/>
        <w:autoSpaceDE w:val="0"/>
        <w:autoSpaceDN w:val="0"/>
        <w:adjustRightInd w:val="0"/>
        <w:spacing w:after="0" w:line="276" w:lineRule="auto"/>
        <w:ind w:left="120" w:right="113"/>
        <w:rPr>
          <w:rFonts w:ascii="Times New Roman" w:hAnsi="Times New Roman"/>
          <w:color w:val="000000"/>
          <w:sz w:val="24"/>
          <w:szCs w:val="24"/>
        </w:rPr>
      </w:pPr>
    </w:p>
    <w:p w:rsidR="0000590E" w:rsidRPr="003319E8" w:rsidRDefault="009A0FD4">
      <w:pPr>
        <w:widowControl w:val="0"/>
        <w:autoSpaceDE w:val="0"/>
        <w:autoSpaceDN w:val="0"/>
        <w:adjustRightInd w:val="0"/>
        <w:spacing w:after="0" w:line="276" w:lineRule="auto"/>
        <w:ind w:left="120" w:right="113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4829810</wp:posOffset>
                </wp:positionH>
                <wp:positionV relativeFrom="paragraph">
                  <wp:posOffset>108585</wp:posOffset>
                </wp:positionV>
                <wp:extent cx="2257425" cy="60388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BA8" w:rsidRPr="00812BA4" w:rsidRDefault="001C0BA8" w:rsidP="001C0BA8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</w:pP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Указывается код организации,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 xml:space="preserve"> присваиваемый при включении в С</w:t>
                            </w: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водный реестр</w:t>
                            </w:r>
                          </w:p>
                          <w:p w:rsidR="001C0BA8" w:rsidRPr="008024EC" w:rsidRDefault="001C0BA8" w:rsidP="001C0BA8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1C0BA8" w:rsidRPr="00E11357" w:rsidRDefault="001C0BA8" w:rsidP="001C0BA8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80.3pt;margin-top:8.55pt;width:177.75pt;height:4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">
                <v:textbox>
                  <w:txbxContent>
                    <w:p w:rsidR="001C0BA8" w:rsidRPr="00812BA4" w:rsidRDefault="001C0BA8" w:rsidP="001C0BA8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  <w:sz w:val="20"/>
                          <w:szCs w:val="20"/>
                        </w:rPr>
                      </w:pPr>
                      <w:r w:rsidRPr="00812BA4">
                        <w:rPr>
                          <w:rFonts w:ascii="Times New Roman" w:hAnsi="Times New Roman"/>
                          <w:color w:val="696969"/>
                          <w:sz w:val="20"/>
                          <w:szCs w:val="20"/>
                        </w:rPr>
                        <w:t>Указывается код организации,</w:t>
                      </w:r>
                      <w:r>
                        <w:rPr>
                          <w:rFonts w:ascii="Times New Roman" w:hAnsi="Times New Roman"/>
                          <w:color w:val="696969"/>
                          <w:sz w:val="20"/>
                          <w:szCs w:val="20"/>
                        </w:rPr>
                        <w:t xml:space="preserve"> присваиваемый при включении в С</w:t>
                      </w:r>
                      <w:r w:rsidRPr="00812BA4">
                        <w:rPr>
                          <w:rFonts w:ascii="Times New Roman" w:hAnsi="Times New Roman"/>
                          <w:color w:val="696969"/>
                          <w:sz w:val="20"/>
                          <w:szCs w:val="20"/>
                        </w:rPr>
                        <w:t>водный реестр</w:t>
                      </w:r>
                    </w:p>
                    <w:p w:rsidR="001C0BA8" w:rsidRPr="008024EC" w:rsidRDefault="001C0BA8" w:rsidP="001C0BA8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  <w:p w:rsidR="001C0BA8" w:rsidRPr="00E11357" w:rsidRDefault="001C0BA8" w:rsidP="001C0BA8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118"/>
        <w:gridCol w:w="41"/>
        <w:gridCol w:w="118"/>
        <w:gridCol w:w="13"/>
        <w:gridCol w:w="54"/>
        <w:gridCol w:w="94"/>
        <w:gridCol w:w="279"/>
        <w:gridCol w:w="151"/>
        <w:gridCol w:w="913"/>
        <w:gridCol w:w="265"/>
        <w:gridCol w:w="24"/>
        <w:gridCol w:w="111"/>
        <w:gridCol w:w="59"/>
        <w:gridCol w:w="234"/>
        <w:gridCol w:w="112"/>
        <w:gridCol w:w="302"/>
        <w:gridCol w:w="113"/>
        <w:gridCol w:w="276"/>
        <w:gridCol w:w="399"/>
        <w:gridCol w:w="277"/>
        <w:gridCol w:w="120"/>
        <w:gridCol w:w="663"/>
        <w:gridCol w:w="17"/>
        <w:gridCol w:w="110"/>
        <w:gridCol w:w="162"/>
        <w:gridCol w:w="191"/>
        <w:gridCol w:w="173"/>
        <w:gridCol w:w="120"/>
        <w:gridCol w:w="227"/>
        <w:gridCol w:w="28"/>
        <w:gridCol w:w="87"/>
        <w:gridCol w:w="246"/>
        <w:gridCol w:w="68"/>
        <w:gridCol w:w="34"/>
        <w:gridCol w:w="125"/>
        <w:gridCol w:w="89"/>
        <w:gridCol w:w="137"/>
        <w:gridCol w:w="133"/>
        <w:gridCol w:w="72"/>
        <w:gridCol w:w="248"/>
        <w:gridCol w:w="150"/>
        <w:gridCol w:w="32"/>
        <w:gridCol w:w="48"/>
        <w:gridCol w:w="702"/>
        <w:gridCol w:w="129"/>
        <w:gridCol w:w="133"/>
        <w:gridCol w:w="657"/>
        <w:gridCol w:w="1418"/>
      </w:tblGrid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tabs>
                <w:tab w:val="center" w:pos="4893"/>
                <w:tab w:val="right" w:pos="9571"/>
              </w:tabs>
              <w:autoSpaceDE w:val="0"/>
              <w:autoSpaceDN w:val="0"/>
              <w:adjustRightInd w:val="0"/>
              <w:spacing w:after="0" w:line="240" w:lineRule="auto"/>
              <w:ind w:left="142" w:right="13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 </w:t>
            </w:r>
          </w:p>
        </w:tc>
        <w:tc>
          <w:tcPr>
            <w:tcW w:w="5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 w:right="12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05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02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 ЗАЯВКА № </w:t>
            </w:r>
          </w:p>
        </w:tc>
        <w:tc>
          <w:tcPr>
            <w:tcW w:w="2477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0590E" w:rsidRPr="00A64DDF" w:rsidRDefault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39" w:right="2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722" w:type="dxa"/>
            <w:gridSpan w:val="11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 </w:t>
            </w: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04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9A0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4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5276850</wp:posOffset>
                      </wp:positionH>
                      <wp:positionV relativeFrom="paragraph">
                        <wp:posOffset>126365</wp:posOffset>
                      </wp:positionV>
                      <wp:extent cx="335280" cy="793115"/>
                      <wp:effectExtent l="0" t="0" r="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5280" cy="793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BDD9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15.5pt;margin-top:9.95pt;width:26.4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">
                      <v:stroke dashstyle="dash" endarrow="block"/>
                    </v:shape>
                  </w:pict>
                </mc:Fallback>
              </mc:AlternateContent>
            </w:r>
            <w:r w:rsidR="000059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 получение денежных средств,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4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04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перечисляемых на карту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2806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16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1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1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16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00590E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1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2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Форма по КФД</w:t>
            </w:r>
          </w:p>
        </w:tc>
        <w:tc>
          <w:tcPr>
            <w:tcW w:w="233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0531243</w:t>
            </w:r>
          </w:p>
        </w:tc>
      </w:tr>
      <w:tr w:rsidR="0000590E" w:rsidTr="0051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615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 </w:t>
            </w:r>
            <w:r w:rsidR="0000590E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7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г.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233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0590E" w:rsidRDefault="0000590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12.01.2026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клиента</w:t>
            </w:r>
          </w:p>
        </w:tc>
        <w:tc>
          <w:tcPr>
            <w:tcW w:w="3983" w:type="dxa"/>
            <w:gridSpan w:val="2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Pr="00A64DDF" w:rsidRDefault="00CD5F4B" w:rsidP="00CD5F4B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22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ФГУП</w:t>
            </w:r>
            <w:r w:rsidR="00D72586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 (ФКП)</w:t>
            </w:r>
          </w:p>
        </w:tc>
        <w:tc>
          <w:tcPr>
            <w:tcW w:w="2171" w:type="dxa"/>
            <w:gridSpan w:val="14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по Сводному реестру</w:t>
            </w:r>
          </w:p>
        </w:tc>
        <w:tc>
          <w:tcPr>
            <w:tcW w:w="2337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>XXXXXXXX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0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0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2337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3319E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ИНН </w:t>
            </w:r>
            <w:r w:rsidR="003319E8">
              <w:rPr>
                <w:rFonts w:ascii="Times New Roman" w:hAnsi="Times New Roman"/>
                <w:color w:val="C00000"/>
                <w:sz w:val="18"/>
                <w:szCs w:val="18"/>
              </w:rPr>
              <w:t>ФГУП (ФКП)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0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0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233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КПП </w:t>
            </w:r>
            <w:r w:rsidR="003319E8">
              <w:rPr>
                <w:rFonts w:ascii="Times New Roman" w:hAnsi="Times New Roman"/>
                <w:color w:val="C00000"/>
                <w:sz w:val="18"/>
                <w:szCs w:val="18"/>
              </w:rPr>
              <w:t>ФГУП (ФКП)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3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0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2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6" w:type="dxa"/>
            <w:gridSpan w:val="1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9A0FD4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130175</wp:posOffset>
                      </wp:positionV>
                      <wp:extent cx="1666875" cy="5487670"/>
                      <wp:effectExtent l="0" t="0" r="0" b="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66875" cy="5487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D0BD5" id="AutoShape 4" o:spid="_x0000_s1026" type="#_x0000_t32" style="position:absolute;margin-left:43.5pt;margin-top:10.25pt;width:131.25pt;height:432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">
                      <v:stroke dashstyle="dash" endarrow="block"/>
                    </v:shape>
                  </w:pict>
                </mc:Fallback>
              </mc:AlternateContent>
            </w:r>
            <w:r w:rsidR="00A64DDF">
              <w:rPr>
                <w:rFonts w:ascii="Times New Roman" w:hAnsi="Times New Roman"/>
                <w:color w:val="000000"/>
                <w:sz w:val="18"/>
                <w:szCs w:val="18"/>
              </w:rPr>
              <w:t>Номер лицевого счета</w:t>
            </w:r>
          </w:p>
        </w:tc>
        <w:tc>
          <w:tcPr>
            <w:tcW w:w="233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3319E8" w:rsidP="00E41B0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41</w:t>
            </w:r>
            <w:r w:rsidR="00E41B02">
              <w:rPr>
                <w:rFonts w:ascii="Times New Roman" w:hAnsi="Times New Roman"/>
                <w:color w:val="C00000"/>
                <w:sz w:val="18"/>
                <w:szCs w:val="18"/>
              </w:rPr>
              <w:t>516</w:t>
            </w:r>
            <w:r w:rsidR="00A64DDF"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>XXXXXX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органа Федерального казначейства</w:t>
            </w:r>
          </w:p>
        </w:tc>
        <w:tc>
          <w:tcPr>
            <w:tcW w:w="4637" w:type="dxa"/>
            <w:gridSpan w:val="2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22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УПРАВЛЕНИЕ ФЕДЕРАЛЬНОГО КАЗНАЧЕЙСТВА ПО </w:t>
            </w:r>
            <w:r w:rsidR="00E41B02">
              <w:rPr>
                <w:rFonts w:ascii="Times New Roman" w:hAnsi="Times New Roman"/>
                <w:color w:val="C00000"/>
                <w:sz w:val="18"/>
                <w:szCs w:val="18"/>
              </w:rPr>
              <w:t>НОВОСИБИРСКОЙ ОБЛАСТИ</w:t>
            </w:r>
          </w:p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22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125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 КОФК</w:t>
            </w:r>
          </w:p>
        </w:tc>
        <w:tc>
          <w:tcPr>
            <w:tcW w:w="2337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E41B02" w:rsidP="003319E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51</w:t>
            </w:r>
            <w:r w:rsidR="00A64DDF"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>00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0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16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0" w:type="dxa"/>
            <w:gridSpan w:val="11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Учетный номер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обязательства</w:t>
            </w:r>
          </w:p>
        </w:tc>
        <w:tc>
          <w:tcPr>
            <w:tcW w:w="2337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000000"/>
                <w:sz w:val="18"/>
                <w:szCs w:val="18"/>
              </w:rPr>
              <w:t>не заполняется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8" w:right="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Единица измерения: руб. (с точностью до второго десятичного знака)</w:t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0" w:type="dxa"/>
            <w:gridSpan w:val="11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2337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383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0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0" w:type="dxa"/>
            <w:gridSpan w:val="11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 объекта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141" w:right="119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ФАИП</w:t>
            </w:r>
          </w:p>
        </w:tc>
        <w:tc>
          <w:tcPr>
            <w:tcW w:w="233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000000"/>
                <w:sz w:val="18"/>
                <w:szCs w:val="18"/>
              </w:rPr>
              <w:t>не заполняется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2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Денежные средства в сумме </w:t>
            </w:r>
          </w:p>
        </w:tc>
        <w:tc>
          <w:tcPr>
            <w:tcW w:w="4018" w:type="dxa"/>
            <w:gridSpan w:val="2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2"/>
              <w:jc w:val="right"/>
              <w:rPr>
                <w:rFonts w:ascii="Times New Roman" w:hAnsi="Times New Roman"/>
                <w:color w:val="C00000"/>
                <w:sz w:val="18"/>
                <w:szCs w:val="18"/>
                <w:lang w:val="en-US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  <w:lang w:val="en-US"/>
              </w:rPr>
              <w:t>1000,00</w:t>
            </w:r>
          </w:p>
        </w:tc>
        <w:tc>
          <w:tcPr>
            <w:tcW w:w="4073" w:type="dxa"/>
            <w:gridSpan w:val="1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 w:right="116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08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2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перечислить на карту №</w:t>
            </w:r>
          </w:p>
        </w:tc>
        <w:tc>
          <w:tcPr>
            <w:tcW w:w="4018" w:type="dxa"/>
            <w:gridSpan w:val="2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2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>************XXXX</w:t>
            </w:r>
          </w:p>
        </w:tc>
        <w:tc>
          <w:tcPr>
            <w:tcW w:w="4073" w:type="dxa"/>
            <w:gridSpan w:val="1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8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полученную работником</w:t>
            </w:r>
          </w:p>
        </w:tc>
        <w:tc>
          <w:tcPr>
            <w:tcW w:w="8091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A64DDF">
              <w:rPr>
                <w:rFonts w:ascii="Times New Roman" w:hAnsi="Times New Roman"/>
                <w:color w:val="C00000"/>
                <w:sz w:val="18"/>
                <w:szCs w:val="18"/>
              </w:rPr>
              <w:t>наименование должности, ФИО полностью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9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(должность, фамилия, имя, отчество)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37" w:type="dxa"/>
            <w:gridSpan w:val="3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 w:right="1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5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1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51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п/п</w:t>
            </w:r>
          </w:p>
        </w:tc>
        <w:tc>
          <w:tcPr>
            <w:tcW w:w="1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вида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средств</w:t>
            </w:r>
          </w:p>
        </w:tc>
        <w:tc>
          <w:tcPr>
            <w:tcW w:w="1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Код по БК 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(код по 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бюджетной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классификации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Российской 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Федерации)</w:t>
            </w:r>
          </w:p>
        </w:tc>
        <w:tc>
          <w:tcPr>
            <w:tcW w:w="11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Код цели 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(аналитический 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код)</w:t>
            </w:r>
          </w:p>
        </w:tc>
        <w:tc>
          <w:tcPr>
            <w:tcW w:w="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Символ</w:t>
            </w:r>
          </w:p>
        </w:tc>
        <w:tc>
          <w:tcPr>
            <w:tcW w:w="14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33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Назначение платежа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3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A64DDF" w:rsidTr="0051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3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</w:tr>
      <w:tr w:rsidR="00A64DDF" w:rsidTr="0051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64DDF">
              <w:rPr>
                <w:rFonts w:ascii="Times New Roman" w:hAnsi="Times New Roman"/>
                <w:color w:val="000000"/>
                <w:sz w:val="16"/>
                <w:szCs w:val="16"/>
              </w:rPr>
              <w:t>Средства юридических лиц</w:t>
            </w:r>
          </w:p>
        </w:tc>
        <w:tc>
          <w:tcPr>
            <w:tcW w:w="1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A64DD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не заполняется</w:t>
            </w:r>
          </w:p>
        </w:tc>
        <w:tc>
          <w:tcPr>
            <w:tcW w:w="11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A64DD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не заполняется</w:t>
            </w:r>
          </w:p>
        </w:tc>
        <w:tc>
          <w:tcPr>
            <w:tcW w:w="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Default="00513DE6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61F0F">
              <w:rPr>
                <w:rFonts w:ascii="Times New Roman" w:hAnsi="Times New Roman"/>
                <w:color w:val="C00000"/>
                <w:sz w:val="16"/>
                <w:szCs w:val="16"/>
              </w:rPr>
              <w:t>обязательно для заполнения (выбрать из справочника)</w:t>
            </w:r>
          </w:p>
        </w:tc>
        <w:tc>
          <w:tcPr>
            <w:tcW w:w="14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right"/>
              <w:rPr>
                <w:rFonts w:ascii="Times New Roman" w:hAnsi="Times New Roman"/>
                <w:color w:val="C00000"/>
                <w:sz w:val="16"/>
                <w:szCs w:val="16"/>
                <w:lang w:val="en-US"/>
              </w:rPr>
            </w:pPr>
            <w:r w:rsidRPr="00A64DDF">
              <w:rPr>
                <w:rFonts w:ascii="Times New Roman" w:hAnsi="Times New Roman"/>
                <w:color w:val="C00000"/>
                <w:sz w:val="16"/>
                <w:szCs w:val="16"/>
                <w:lang w:val="en-US"/>
              </w:rPr>
              <w:t>1000,00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4DDF" w:rsidRPr="00513DE6" w:rsidRDefault="00A64DDF" w:rsidP="00D7258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rPr>
                <w:rFonts w:ascii="Times New Roman" w:hAnsi="Times New Roman"/>
                <w:color w:val="C00000"/>
                <w:sz w:val="16"/>
                <w:szCs w:val="16"/>
              </w:rPr>
            </w:pPr>
            <w:r w:rsidRPr="00513DE6">
              <w:rPr>
                <w:rFonts w:ascii="Times New Roman" w:hAnsi="Times New Roman"/>
                <w:color w:val="C00000"/>
                <w:sz w:val="16"/>
                <w:szCs w:val="16"/>
              </w:rPr>
              <w:t xml:space="preserve">Пример: </w:t>
            </w:r>
            <w:r w:rsidR="00D72586">
              <w:rPr>
                <w:rFonts w:ascii="Times New Roman" w:hAnsi="Times New Roman"/>
                <w:color w:val="C00000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rPr>
                <w:i/>
                <w:iCs/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>необязательно для заполнения</w:t>
            </w:r>
          </w:p>
        </w:tc>
      </w:tr>
      <w:tr w:rsidR="00A64DDF" w:rsidTr="00513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4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5" w:type="dxa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0" w:type="dxa"/>
            <w:gridSpan w:val="10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64DDF" w:rsidRPr="00A64DDF" w:rsidRDefault="00A64DDF" w:rsidP="00A64DD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left="28" w:right="34"/>
              <w:jc w:val="right"/>
              <w:rPr>
                <w:rFonts w:ascii="Times New Roman" w:hAnsi="Times New Roman"/>
                <w:color w:val="C00000"/>
                <w:sz w:val="16"/>
                <w:szCs w:val="16"/>
                <w:lang w:val="en-US"/>
              </w:rPr>
            </w:pPr>
            <w:r w:rsidRPr="00A64DDF">
              <w:rPr>
                <w:rFonts w:ascii="Times New Roman" w:hAnsi="Times New Roman"/>
                <w:color w:val="C00000"/>
                <w:sz w:val="16"/>
                <w:szCs w:val="16"/>
                <w:lang w:val="en-US"/>
              </w:rPr>
              <w:t>1000,00</w:t>
            </w:r>
          </w:p>
        </w:tc>
        <w:tc>
          <w:tcPr>
            <w:tcW w:w="1701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3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8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Руководитель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496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30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8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1" w:right="10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13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4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8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Главный бухгалтер</w:t>
            </w:r>
          </w:p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496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30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8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1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1" w:right="10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13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A64DDF" w:rsidT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1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2" w:right="101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</w:tr>
      <w:tr w:rsidR="00A6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07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</w:p>
        </w:tc>
        <w:tc>
          <w:tcPr>
            <w:tcW w:w="43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2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35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3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6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68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4DDF" w:rsidRDefault="00A64DDF" w:rsidP="00A64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0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00590E" w:rsidRDefault="009A0FD4">
      <w:pPr>
        <w:widowControl w:val="0"/>
        <w:autoSpaceDE w:val="0"/>
        <w:autoSpaceDN w:val="0"/>
        <w:adjustRightInd w:val="0"/>
        <w:spacing w:after="200" w:line="276" w:lineRule="auto"/>
        <w:ind w:left="120" w:right="113"/>
        <w:rPr>
          <w:rFonts w:ascii="Times New Roman" w:hAnsi="Times New Roman"/>
          <w:color w:val="000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33020</wp:posOffset>
                </wp:positionV>
                <wp:extent cx="3175000" cy="470535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BA8" w:rsidRPr="008024EC" w:rsidRDefault="001C0BA8" w:rsidP="001C0BA8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</w:rPr>
                              <w:t>ФГУП (ФКП)</w:t>
                            </w: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 в УФК по </w:t>
                            </w:r>
                            <w:r w:rsidR="00E41B02"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  <w:p w:rsidR="001C0BA8" w:rsidRPr="00E11357" w:rsidRDefault="001C0BA8" w:rsidP="001C0BA8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299pt;margin-top:2.6pt;width:250pt;height:3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">
                <v:textbox>
                  <w:txbxContent>
                    <w:p w:rsidR="001C0BA8" w:rsidRPr="008024EC" w:rsidRDefault="001C0BA8" w:rsidP="001C0BA8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Указывается номер лицевого счета, открытого </w:t>
                      </w:r>
                      <w:r>
                        <w:rPr>
                          <w:rFonts w:ascii="Times New Roman" w:hAnsi="Times New Roman"/>
                          <w:color w:val="696969"/>
                        </w:rPr>
                        <w:t>ФГУП (ФКП)</w:t>
                      </w: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 в УФК по </w:t>
                      </w:r>
                      <w:r w:rsidR="00E41B02">
                        <w:rPr>
                          <w:rFonts w:ascii="Times New Roman" w:hAnsi="Times New Roman"/>
                          <w:color w:val="696969"/>
                        </w:rPr>
                        <w:t>Новосибирской области</w:t>
                      </w:r>
                    </w:p>
                    <w:p w:rsidR="001C0BA8" w:rsidRPr="00E11357" w:rsidRDefault="001C0BA8" w:rsidP="001C0BA8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590E" w:rsidRDefault="0000590E">
      <w:pPr>
        <w:widowControl w:val="0"/>
        <w:autoSpaceDE w:val="0"/>
        <w:autoSpaceDN w:val="0"/>
        <w:adjustRightInd w:val="0"/>
        <w:spacing w:after="200" w:line="276" w:lineRule="auto"/>
        <w:ind w:left="120" w:right="113"/>
        <w:rPr>
          <w:rFonts w:ascii="Times New Roman" w:hAnsi="Times New Roman"/>
          <w:color w:val="000000"/>
          <w:sz w:val="2"/>
          <w:szCs w:val="2"/>
        </w:rPr>
      </w:pPr>
    </w:p>
    <w:p w:rsidR="0000590E" w:rsidRDefault="0000590E">
      <w:pPr>
        <w:widowControl w:val="0"/>
        <w:autoSpaceDE w:val="0"/>
        <w:autoSpaceDN w:val="0"/>
        <w:adjustRightInd w:val="0"/>
        <w:spacing w:after="200" w:line="276" w:lineRule="auto"/>
        <w:ind w:left="120" w:right="113"/>
        <w:rPr>
          <w:rFonts w:ascii="Times New Roman" w:hAnsi="Times New Roman"/>
          <w:color w:val="000000"/>
          <w:sz w:val="2"/>
          <w:szCs w:val="2"/>
        </w:rPr>
      </w:pPr>
      <w:bookmarkStart w:id="1" w:name="page_total_master0"/>
      <w:bookmarkStart w:id="2" w:name="page_total"/>
      <w:bookmarkEnd w:id="1"/>
      <w:bookmarkEnd w:id="2"/>
    </w:p>
    <w:sectPr w:rsidR="0000590E">
      <w:pgSz w:w="11900" w:h="16840"/>
      <w:pgMar w:top="700" w:right="600" w:bottom="700" w:left="600" w:header="284" w:footer="28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DF"/>
    <w:rsid w:val="0000590E"/>
    <w:rsid w:val="00062CB3"/>
    <w:rsid w:val="001C0BA8"/>
    <w:rsid w:val="00216397"/>
    <w:rsid w:val="002E7FC2"/>
    <w:rsid w:val="00316D80"/>
    <w:rsid w:val="003319E8"/>
    <w:rsid w:val="00357DCD"/>
    <w:rsid w:val="00396D81"/>
    <w:rsid w:val="003B08E5"/>
    <w:rsid w:val="00405074"/>
    <w:rsid w:val="004759B2"/>
    <w:rsid w:val="00513DE6"/>
    <w:rsid w:val="006011E1"/>
    <w:rsid w:val="006157D5"/>
    <w:rsid w:val="007C6E56"/>
    <w:rsid w:val="008024EC"/>
    <w:rsid w:val="00812BA4"/>
    <w:rsid w:val="009A0FD4"/>
    <w:rsid w:val="00A11C28"/>
    <w:rsid w:val="00A64DDF"/>
    <w:rsid w:val="00AA1F9F"/>
    <w:rsid w:val="00C11CAA"/>
    <w:rsid w:val="00CD5F4B"/>
    <w:rsid w:val="00D61F0F"/>
    <w:rsid w:val="00D72586"/>
    <w:rsid w:val="00E11357"/>
    <w:rsid w:val="00E4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103F5D-8C7B-4667-86CE-277F0EE4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59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№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№</dc:title>
  <dc:subject/>
  <dc:creator>Кашликова Наталья Васильевна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2026-02-05T07:44:00Z</dcterms:created>
  <dcterms:modified xsi:type="dcterms:W3CDTF">2026-02-05T07:44:00Z</dcterms:modified>
</cp:coreProperties>
</file>